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480F23" w14:textId="4576C1CF" w:rsidR="00B35DC9" w:rsidRDefault="00795A63">
      <w:pPr>
        <w:rPr>
          <w:b/>
          <w:bCs/>
          <w:sz w:val="36"/>
          <w:szCs w:val="36"/>
        </w:rPr>
      </w:pPr>
      <w:r w:rsidRPr="00795A63">
        <w:rPr>
          <w:b/>
          <w:bCs/>
          <w:sz w:val="36"/>
          <w:szCs w:val="36"/>
        </w:rPr>
        <w:t>December 2024 Social Media of the Month</w:t>
      </w:r>
    </w:p>
    <w:p w14:paraId="6A7D37D6" w14:textId="052B02F4" w:rsidR="00444F27" w:rsidRDefault="00444F27" w:rsidP="00444F27">
      <w:pPr>
        <w:rPr>
          <w:b/>
          <w:bCs/>
          <w:color w:val="8BBC07"/>
          <w:u w:val="single"/>
        </w:rPr>
      </w:pPr>
      <w:r>
        <w:rPr>
          <w:b/>
          <w:bCs/>
          <w:color w:val="8BBC07"/>
          <w:u w:val="single"/>
        </w:rPr>
        <w:t>Holidays</w:t>
      </w:r>
    </w:p>
    <w:p w14:paraId="16903621" w14:textId="32D99FA3" w:rsidR="00444F27" w:rsidRDefault="002F34A4" w:rsidP="00444F27">
      <w:pPr>
        <w:rPr>
          <w:b/>
          <w:bCs/>
        </w:rPr>
      </w:pPr>
      <w:r w:rsidRPr="002F34A4">
        <w:rPr>
          <w:b/>
          <w:bCs/>
        </w:rPr>
        <w:t>Post 1:</w:t>
      </w:r>
    </w:p>
    <w:p w14:paraId="45143E7E" w14:textId="099FEBBD" w:rsidR="002F34A4" w:rsidRPr="002F34A4" w:rsidRDefault="002F34A4" w:rsidP="00444F27">
      <w:pPr>
        <w:rPr>
          <w:b/>
          <w:bCs/>
        </w:rPr>
      </w:pPr>
      <w:r>
        <w:rPr>
          <w:b/>
          <w:bCs/>
          <w:noProof/>
        </w:rPr>
        <w:drawing>
          <wp:inline distT="0" distB="0" distL="0" distR="0" wp14:anchorId="2D67241E" wp14:editId="6EEEB2F3">
            <wp:extent cx="2215042" cy="1856096"/>
            <wp:effectExtent l="0" t="0" r="0" b="0"/>
            <wp:docPr id="1199021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228997" cy="1867790"/>
                    </a:xfrm>
                    <a:prstGeom prst="rect">
                      <a:avLst/>
                    </a:prstGeom>
                    <a:noFill/>
                    <a:ln>
                      <a:noFill/>
                    </a:ln>
                  </pic:spPr>
                </pic:pic>
              </a:graphicData>
            </a:graphic>
          </wp:inline>
        </w:drawing>
      </w:r>
    </w:p>
    <w:p w14:paraId="26174D4D" w14:textId="5E1408D5" w:rsidR="00444F27" w:rsidRDefault="00444F27" w:rsidP="00444F27">
      <w:r>
        <w:rPr>
          <w:b/>
          <w:bCs/>
        </w:rPr>
        <w:t xml:space="preserve">Copy: </w:t>
      </w:r>
      <w:r w:rsidR="002F34A4" w:rsidRPr="002F34A4">
        <w:t xml:space="preserve">Sending you and your family warm wishes for a wonderful holiday season! </w:t>
      </w:r>
      <w:r w:rsidR="002F34A4" w:rsidRPr="002F34A4">
        <w:rPr>
          <w:rFonts w:ascii="Segoe UI Emoji" w:hAnsi="Segoe UI Emoji" w:cs="Segoe UI Emoji"/>
        </w:rPr>
        <w:t>🎄✨</w:t>
      </w:r>
      <w:r w:rsidR="002F34A4" w:rsidRPr="002F34A4">
        <w:t xml:space="preserve"> From all of us at {Practice Name}, may your celebrations be filled with joy and clear, happy sounds.</w:t>
      </w:r>
    </w:p>
    <w:p w14:paraId="39BFC62F" w14:textId="77777777" w:rsidR="00444F27" w:rsidRDefault="00444F27" w:rsidP="00444F27">
      <w:pPr>
        <w:rPr>
          <w:b/>
          <w:bCs/>
        </w:rPr>
      </w:pPr>
    </w:p>
    <w:p w14:paraId="1AC09E14" w14:textId="04291BA9" w:rsidR="00444F27" w:rsidRDefault="002F34A4">
      <w:pPr>
        <w:rPr>
          <w:b/>
          <w:bCs/>
        </w:rPr>
      </w:pPr>
      <w:r w:rsidRPr="002F34A4">
        <w:rPr>
          <w:b/>
          <w:bCs/>
        </w:rPr>
        <w:t xml:space="preserve">Post 2: </w:t>
      </w:r>
    </w:p>
    <w:p w14:paraId="1D4C6C01" w14:textId="12E393CA" w:rsidR="002F34A4" w:rsidRPr="002F34A4" w:rsidRDefault="002F34A4">
      <w:pPr>
        <w:rPr>
          <w:b/>
          <w:bCs/>
        </w:rPr>
      </w:pPr>
      <w:r>
        <w:rPr>
          <w:b/>
          <w:bCs/>
          <w:noProof/>
        </w:rPr>
        <w:drawing>
          <wp:inline distT="0" distB="0" distL="0" distR="0" wp14:anchorId="4BEA7912" wp14:editId="276F2BC4">
            <wp:extent cx="2263904" cy="1897039"/>
            <wp:effectExtent l="0" t="0" r="3175" b="8255"/>
            <wp:docPr id="896832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278353" cy="1909147"/>
                    </a:xfrm>
                    <a:prstGeom prst="rect">
                      <a:avLst/>
                    </a:prstGeom>
                    <a:noFill/>
                    <a:ln>
                      <a:noFill/>
                    </a:ln>
                  </pic:spPr>
                </pic:pic>
              </a:graphicData>
            </a:graphic>
          </wp:inline>
        </w:drawing>
      </w:r>
    </w:p>
    <w:p w14:paraId="369B7674" w14:textId="0DE1B87C" w:rsidR="00444F27" w:rsidRDefault="00444F27" w:rsidP="00444F27">
      <w:r>
        <w:rPr>
          <w:b/>
          <w:bCs/>
        </w:rPr>
        <w:t xml:space="preserve">Copy: </w:t>
      </w:r>
      <w:r w:rsidR="002F34A4" w:rsidRPr="002F34A4">
        <w:t xml:space="preserve">As we bid farewell to 2024, we at {Practice Name} want to express our heartfelt thanks for a fantastic year. We’re excited to continue supporting your hearing health and helping you make the most of the New Year! </w:t>
      </w:r>
      <w:r w:rsidR="002F34A4" w:rsidRPr="002F34A4">
        <w:rPr>
          <w:rFonts w:ascii="Segoe UI Emoji" w:hAnsi="Segoe UI Emoji" w:cs="Segoe UI Emoji"/>
        </w:rPr>
        <w:t>🎉</w:t>
      </w:r>
      <w:r w:rsidR="002F34A4" w:rsidRPr="002F34A4">
        <w:t xml:space="preserve"> Here’s to a bright and sound-filled 2025!</w:t>
      </w:r>
    </w:p>
    <w:p w14:paraId="0D6C5C63" w14:textId="77777777" w:rsidR="00444F27" w:rsidRDefault="00444F27">
      <w:pPr>
        <w:rPr>
          <w:b/>
          <w:bCs/>
          <w:sz w:val="36"/>
          <w:szCs w:val="36"/>
        </w:rPr>
      </w:pPr>
    </w:p>
    <w:p w14:paraId="37BC7588" w14:textId="77777777" w:rsidR="00444F27" w:rsidRDefault="00444F27">
      <w:pPr>
        <w:rPr>
          <w:b/>
          <w:bCs/>
          <w:sz w:val="36"/>
          <w:szCs w:val="36"/>
        </w:rPr>
      </w:pPr>
    </w:p>
    <w:p w14:paraId="41EE1058" w14:textId="27095F6D" w:rsidR="00795A63" w:rsidRDefault="00795A63">
      <w:pPr>
        <w:rPr>
          <w:b/>
          <w:bCs/>
          <w:color w:val="8BBC07"/>
          <w:u w:val="single"/>
        </w:rPr>
      </w:pPr>
      <w:r w:rsidRPr="00795A63">
        <w:rPr>
          <w:b/>
          <w:bCs/>
          <w:color w:val="8BBC07"/>
          <w:u w:val="single"/>
        </w:rPr>
        <w:lastRenderedPageBreak/>
        <w:t>Lifestyle &amp; News</w:t>
      </w:r>
    </w:p>
    <w:p w14:paraId="09E87600" w14:textId="342834DE" w:rsidR="00795A63" w:rsidRDefault="00795A63">
      <w:pPr>
        <w:rPr>
          <w:b/>
          <w:bCs/>
        </w:rPr>
      </w:pPr>
      <w:r w:rsidRPr="00795A63">
        <w:rPr>
          <w:b/>
          <w:bCs/>
        </w:rPr>
        <w:t>Post 1:</w:t>
      </w:r>
    </w:p>
    <w:p w14:paraId="6115D921" w14:textId="3A402EFE" w:rsidR="00795A63" w:rsidRPr="00795A63" w:rsidRDefault="00316CD6">
      <w:pPr>
        <w:rPr>
          <w:b/>
          <w:bCs/>
        </w:rPr>
      </w:pPr>
      <w:r w:rsidRPr="00316CD6">
        <w:rPr>
          <w:b/>
          <w:bCs/>
          <w:noProof/>
        </w:rPr>
        <w:drawing>
          <wp:inline distT="0" distB="0" distL="0" distR="0" wp14:anchorId="4B579ED7" wp14:editId="5A1C9DE2">
            <wp:extent cx="3009331" cy="1688248"/>
            <wp:effectExtent l="0" t="0" r="635" b="7620"/>
            <wp:docPr id="1743404586" name="Picture 1" descr="Two mugs on a blanket by a firepl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04586" name="Picture 1" descr="Two mugs on a blanket by a fireplace&#10;&#10;Description automatically generated"/>
                    <pic:cNvPicPr/>
                  </pic:nvPicPr>
                  <pic:blipFill>
                    <a:blip r:embed="rId7"/>
                    <a:stretch>
                      <a:fillRect/>
                    </a:stretch>
                  </pic:blipFill>
                  <pic:spPr>
                    <a:xfrm>
                      <a:off x="0" y="0"/>
                      <a:ext cx="3025444" cy="1697287"/>
                    </a:xfrm>
                    <a:prstGeom prst="rect">
                      <a:avLst/>
                    </a:prstGeom>
                  </pic:spPr>
                </pic:pic>
              </a:graphicData>
            </a:graphic>
          </wp:inline>
        </w:drawing>
      </w:r>
    </w:p>
    <w:p w14:paraId="27CD7CED" w14:textId="24D485E9" w:rsidR="00795A63" w:rsidRPr="00795A63" w:rsidRDefault="00795A63" w:rsidP="00795A63">
      <w:r w:rsidRPr="00795A63">
        <w:rPr>
          <w:b/>
          <w:bCs/>
        </w:rPr>
        <w:t>Copy:</w:t>
      </w:r>
      <w:r>
        <w:rPr>
          <w:b/>
          <w:bCs/>
        </w:rPr>
        <w:t xml:space="preserve"> </w:t>
      </w:r>
      <w:r w:rsidR="00165E67" w:rsidRPr="00165E67">
        <w:t>Poll</w:t>
      </w:r>
      <w:r w:rsidR="00165E67">
        <w:t xml:space="preserve"> -</w:t>
      </w:r>
      <w:r w:rsidR="00165E67">
        <w:rPr>
          <w:b/>
          <w:bCs/>
        </w:rPr>
        <w:t xml:space="preserve"> </w:t>
      </w:r>
      <w:r w:rsidRPr="00795A63">
        <w:t xml:space="preserve">What's your favorite winter sound?  </w:t>
      </w:r>
    </w:p>
    <w:p w14:paraId="113E4899" w14:textId="2B2360D9" w:rsidR="00795A63" w:rsidRPr="00795A63" w:rsidRDefault="00795A63" w:rsidP="00165E67">
      <w:pPr>
        <w:pStyle w:val="ListParagraph"/>
        <w:numPr>
          <w:ilvl w:val="0"/>
          <w:numId w:val="1"/>
        </w:numPr>
      </w:pPr>
      <w:r w:rsidRPr="00795A63">
        <w:t xml:space="preserve">Crunch of snow </w:t>
      </w:r>
    </w:p>
    <w:p w14:paraId="1D73C769" w14:textId="5A5FC029" w:rsidR="00795A63" w:rsidRDefault="00795A63" w:rsidP="00165E67">
      <w:pPr>
        <w:pStyle w:val="ListParagraph"/>
        <w:numPr>
          <w:ilvl w:val="0"/>
          <w:numId w:val="1"/>
        </w:numPr>
      </w:pPr>
      <w:r w:rsidRPr="00795A63">
        <w:t>Crackle of the fire</w:t>
      </w:r>
    </w:p>
    <w:p w14:paraId="593BB5BC" w14:textId="37769971" w:rsidR="00291260" w:rsidRPr="00795A63" w:rsidRDefault="00291260" w:rsidP="00165E67">
      <w:pPr>
        <w:pStyle w:val="ListParagraph"/>
        <w:numPr>
          <w:ilvl w:val="0"/>
          <w:numId w:val="1"/>
        </w:numPr>
      </w:pPr>
      <w:r>
        <w:t>Holiday music</w:t>
      </w:r>
    </w:p>
    <w:p w14:paraId="5394FC62" w14:textId="77777777" w:rsidR="00795A63" w:rsidRPr="00795A63" w:rsidRDefault="00795A63" w:rsidP="00795A63"/>
    <w:p w14:paraId="3C47276C" w14:textId="2C27FCEF" w:rsidR="00795A63" w:rsidRDefault="00795A63">
      <w:pPr>
        <w:rPr>
          <w:b/>
          <w:bCs/>
        </w:rPr>
      </w:pPr>
      <w:r>
        <w:rPr>
          <w:b/>
          <w:bCs/>
        </w:rPr>
        <w:t>Post 2:</w:t>
      </w:r>
    </w:p>
    <w:p w14:paraId="2FE9FA26" w14:textId="236B5A89" w:rsidR="00795A63" w:rsidRDefault="00316CD6">
      <w:pPr>
        <w:rPr>
          <w:b/>
          <w:bCs/>
        </w:rPr>
      </w:pPr>
      <w:r w:rsidRPr="00316CD6">
        <w:rPr>
          <w:b/>
          <w:bCs/>
          <w:noProof/>
        </w:rPr>
        <w:drawing>
          <wp:inline distT="0" distB="0" distL="0" distR="0" wp14:anchorId="687CF602" wp14:editId="3000F99B">
            <wp:extent cx="3057099" cy="1693490"/>
            <wp:effectExtent l="0" t="0" r="0" b="2540"/>
            <wp:docPr id="516663232" name="Picture 1" descr="A person and person laug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63232" name="Picture 1" descr="A person and person laughing&#10;&#10;Description automatically generated"/>
                    <pic:cNvPicPr/>
                  </pic:nvPicPr>
                  <pic:blipFill>
                    <a:blip r:embed="rId8"/>
                    <a:stretch>
                      <a:fillRect/>
                    </a:stretch>
                  </pic:blipFill>
                  <pic:spPr>
                    <a:xfrm>
                      <a:off x="0" y="0"/>
                      <a:ext cx="3069559" cy="1700392"/>
                    </a:xfrm>
                    <a:prstGeom prst="rect">
                      <a:avLst/>
                    </a:prstGeom>
                  </pic:spPr>
                </pic:pic>
              </a:graphicData>
            </a:graphic>
          </wp:inline>
        </w:drawing>
      </w:r>
    </w:p>
    <w:p w14:paraId="602A5573" w14:textId="6F52FF2B" w:rsidR="00795A63" w:rsidRPr="00795A63" w:rsidRDefault="00795A63" w:rsidP="00795A63">
      <w:r>
        <w:rPr>
          <w:b/>
          <w:bCs/>
        </w:rPr>
        <w:t xml:space="preserve">Copy: </w:t>
      </w:r>
      <w:r w:rsidRPr="00795A63">
        <w:t xml:space="preserve">Heading to the </w:t>
      </w:r>
      <w:r w:rsidR="00437571">
        <w:t xml:space="preserve">Holiday </w:t>
      </w:r>
      <w:r w:rsidRPr="00795A63">
        <w:t xml:space="preserve">markets this season? </w:t>
      </w:r>
      <w:r w:rsidRPr="00795A63">
        <w:rPr>
          <w:rFonts w:ascii="Segoe UI Emoji" w:hAnsi="Segoe UI Emoji" w:cs="Segoe UI Emoji"/>
        </w:rPr>
        <w:t>🎄✨</w:t>
      </w:r>
      <w:r w:rsidRPr="00795A63">
        <w:t xml:space="preserve"> Don't let hearing loss hold you back from enjoying the festive music, laughter, and cheerful chatter. With the right hearing aids, you can fully immerse yourself in the holiday spirit. </w:t>
      </w:r>
    </w:p>
    <w:p w14:paraId="531D053A" w14:textId="1B45E60A" w:rsidR="00795A63" w:rsidRDefault="00795A63" w:rsidP="00795A63">
      <w:r w:rsidRPr="00795A63">
        <w:t>CTA: Book an appointment today</w:t>
      </w:r>
      <w:r w:rsidR="00675D91">
        <w:t xml:space="preserve"> by calling XXX-XXX-XXXX</w:t>
      </w:r>
      <w:r w:rsidRPr="00795A63">
        <w:t>!</w:t>
      </w:r>
    </w:p>
    <w:p w14:paraId="655BE25F" w14:textId="77777777" w:rsidR="00795A63" w:rsidRDefault="00795A63" w:rsidP="00795A63"/>
    <w:p w14:paraId="1F344C80" w14:textId="77777777" w:rsidR="00795A63" w:rsidRDefault="00795A63" w:rsidP="00795A63"/>
    <w:p w14:paraId="1C68916E" w14:textId="77777777" w:rsidR="00641F32" w:rsidRDefault="00641F32" w:rsidP="00795A63"/>
    <w:p w14:paraId="581B51FA" w14:textId="3C5C5BA4" w:rsidR="00795A63" w:rsidRDefault="00795A63" w:rsidP="00795A63">
      <w:pPr>
        <w:rPr>
          <w:b/>
          <w:bCs/>
        </w:rPr>
      </w:pPr>
    </w:p>
    <w:p w14:paraId="7701738B" w14:textId="02D46A41" w:rsidR="00795A63" w:rsidRDefault="00795A63" w:rsidP="00795A63">
      <w:pPr>
        <w:rPr>
          <w:b/>
          <w:bCs/>
        </w:rPr>
      </w:pPr>
      <w:r>
        <w:rPr>
          <w:b/>
          <w:bCs/>
        </w:rPr>
        <w:t xml:space="preserve">Post </w:t>
      </w:r>
      <w:r w:rsidR="00291260">
        <w:rPr>
          <w:b/>
          <w:bCs/>
        </w:rPr>
        <w:t>3</w:t>
      </w:r>
      <w:r>
        <w:rPr>
          <w:b/>
          <w:bCs/>
        </w:rPr>
        <w:t>:</w:t>
      </w:r>
    </w:p>
    <w:p w14:paraId="3E51CD2F" w14:textId="7338E38F" w:rsidR="00795A63" w:rsidRDefault="00316CD6" w:rsidP="00795A63">
      <w:pPr>
        <w:rPr>
          <w:b/>
          <w:bCs/>
        </w:rPr>
      </w:pPr>
      <w:r w:rsidRPr="00316CD6">
        <w:rPr>
          <w:b/>
          <w:bCs/>
          <w:noProof/>
        </w:rPr>
        <w:drawing>
          <wp:inline distT="0" distB="0" distL="0" distR="0" wp14:anchorId="687ED8F0" wp14:editId="6054047C">
            <wp:extent cx="2900045" cy="1762645"/>
            <wp:effectExtent l="0" t="0" r="0" b="9525"/>
            <wp:docPr id="1587490118" name="Picture 1" descr="A group of women holding coffee cu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90118" name="Picture 1" descr="A group of women holding coffee cups&#10;&#10;Description automatically generated"/>
                    <pic:cNvPicPr/>
                  </pic:nvPicPr>
                  <pic:blipFill>
                    <a:blip r:embed="rId9"/>
                    <a:stretch>
                      <a:fillRect/>
                    </a:stretch>
                  </pic:blipFill>
                  <pic:spPr>
                    <a:xfrm>
                      <a:off x="0" y="0"/>
                      <a:ext cx="2915617" cy="1772110"/>
                    </a:xfrm>
                    <a:prstGeom prst="rect">
                      <a:avLst/>
                    </a:prstGeom>
                  </pic:spPr>
                </pic:pic>
              </a:graphicData>
            </a:graphic>
          </wp:inline>
        </w:drawing>
      </w:r>
    </w:p>
    <w:p w14:paraId="7B11B75A" w14:textId="2C903569" w:rsidR="00795A63" w:rsidRPr="00795A63" w:rsidRDefault="00795A63" w:rsidP="00795A63">
      <w:r>
        <w:rPr>
          <w:b/>
          <w:bCs/>
        </w:rPr>
        <w:t xml:space="preserve">Copy:  </w:t>
      </w:r>
      <w:r w:rsidR="00291260">
        <w:t xml:space="preserve">This holiday season, treat yourself to the gift of better hearing! </w:t>
      </w:r>
      <w:r w:rsidR="00291260">
        <w:rPr>
          <w:rFonts w:ascii="Segoe UI Emoji" w:hAnsi="Segoe UI Emoji" w:cs="Segoe UI Emoji"/>
        </w:rPr>
        <w:t>🎁</w:t>
      </w:r>
      <w:r w:rsidR="00291260">
        <w:t xml:space="preserve"> Schedule an appointment with us and discover how our personalized solutions can enhance your hearing, so you can fully enjoy the festive sounds and celebrations you love. Let’s make this holiday season truly special!</w:t>
      </w:r>
    </w:p>
    <w:p w14:paraId="71B404B5" w14:textId="55D6CD56" w:rsidR="00795A63" w:rsidRPr="00795A63" w:rsidRDefault="00795A63" w:rsidP="00795A63">
      <w:r w:rsidRPr="00795A63">
        <w:t>CTA: Book your appointment today</w:t>
      </w:r>
      <w:r w:rsidR="00291260">
        <w:t xml:space="preserve"> by calling XXX-XXX-XXXX.</w:t>
      </w:r>
    </w:p>
    <w:p w14:paraId="0693E956" w14:textId="77777777" w:rsidR="00795A63" w:rsidRDefault="00795A63">
      <w:pPr>
        <w:rPr>
          <w:b/>
          <w:bCs/>
          <w:color w:val="8BBC07"/>
          <w:u w:val="single"/>
        </w:rPr>
      </w:pPr>
    </w:p>
    <w:p w14:paraId="75FB3B33" w14:textId="77777777" w:rsidR="00795A63" w:rsidRPr="00795A63" w:rsidRDefault="00795A63">
      <w:pPr>
        <w:rPr>
          <w:b/>
          <w:bCs/>
          <w:color w:val="8BBC07"/>
          <w:u w:val="single"/>
        </w:rPr>
      </w:pPr>
    </w:p>
    <w:p w14:paraId="38678FF1" w14:textId="503A2533" w:rsidR="00795A63" w:rsidRDefault="00795A63">
      <w:pPr>
        <w:rPr>
          <w:b/>
          <w:bCs/>
          <w:color w:val="8BBC07"/>
          <w:u w:val="single"/>
        </w:rPr>
      </w:pPr>
      <w:r w:rsidRPr="00795A63">
        <w:rPr>
          <w:b/>
          <w:bCs/>
          <w:color w:val="8BBC07"/>
          <w:u w:val="single"/>
        </w:rPr>
        <w:t>Hearing Health Facts</w:t>
      </w:r>
    </w:p>
    <w:p w14:paraId="1C72F5A2" w14:textId="53B31339" w:rsidR="00795A63" w:rsidRDefault="00795A63">
      <w:pPr>
        <w:rPr>
          <w:b/>
          <w:bCs/>
        </w:rPr>
      </w:pPr>
      <w:r w:rsidRPr="00795A63">
        <w:rPr>
          <w:b/>
          <w:bCs/>
        </w:rPr>
        <w:t>Post 1:</w:t>
      </w:r>
    </w:p>
    <w:p w14:paraId="1C239B16" w14:textId="47487645" w:rsidR="00795A63" w:rsidRPr="00795A63" w:rsidRDefault="00316CD6">
      <w:pPr>
        <w:rPr>
          <w:b/>
          <w:bCs/>
        </w:rPr>
      </w:pPr>
      <w:r w:rsidRPr="00316CD6">
        <w:rPr>
          <w:b/>
          <w:bCs/>
          <w:noProof/>
        </w:rPr>
        <w:drawing>
          <wp:inline distT="0" distB="0" distL="0" distR="0" wp14:anchorId="41EE0730" wp14:editId="1FAE544C">
            <wp:extent cx="2838734" cy="1568583"/>
            <wp:effectExtent l="0" t="0" r="0" b="0"/>
            <wp:docPr id="116673480" name="Picture 1" descr="A close up of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73480" name="Picture 1" descr="A close up of a surface&#10;&#10;Description automatically generated"/>
                    <pic:cNvPicPr/>
                  </pic:nvPicPr>
                  <pic:blipFill>
                    <a:blip r:embed="rId10"/>
                    <a:stretch>
                      <a:fillRect/>
                    </a:stretch>
                  </pic:blipFill>
                  <pic:spPr>
                    <a:xfrm>
                      <a:off x="0" y="0"/>
                      <a:ext cx="2845792" cy="1572483"/>
                    </a:xfrm>
                    <a:prstGeom prst="rect">
                      <a:avLst/>
                    </a:prstGeom>
                  </pic:spPr>
                </pic:pic>
              </a:graphicData>
            </a:graphic>
          </wp:inline>
        </w:drawing>
      </w:r>
    </w:p>
    <w:p w14:paraId="28DA2816" w14:textId="5B9780E7" w:rsidR="00675D91" w:rsidRDefault="00795A63" w:rsidP="00795A63">
      <w:r w:rsidRPr="00795A63">
        <w:rPr>
          <w:b/>
          <w:bCs/>
        </w:rPr>
        <w:t>Copy:</w:t>
      </w:r>
      <w:r>
        <w:rPr>
          <w:b/>
          <w:bCs/>
        </w:rPr>
        <w:t xml:space="preserve"> </w:t>
      </w:r>
      <w:r w:rsidR="00290E61" w:rsidRPr="00290E61">
        <w:t xml:space="preserve">Here’s a fun fact: Hair cells in our ears are essential for how we hear! These tiny, remarkable cells transform sound vibrations into electrical signals that our brain then interprets as sound. Isn’t that fascinating? </w:t>
      </w:r>
      <w:r w:rsidR="00290E61" w:rsidRPr="00290E61">
        <w:rPr>
          <w:rFonts w:ascii="Segoe UI Emoji" w:hAnsi="Segoe UI Emoji" w:cs="Segoe UI Emoji"/>
        </w:rPr>
        <w:t>🔊</w:t>
      </w:r>
    </w:p>
    <w:p w14:paraId="3AA79147" w14:textId="6E76010B" w:rsidR="00795A63" w:rsidRDefault="00795A63">
      <w:pPr>
        <w:rPr>
          <w:b/>
          <w:bCs/>
        </w:rPr>
      </w:pPr>
    </w:p>
    <w:p w14:paraId="2D2DCB59" w14:textId="77777777" w:rsidR="00291260" w:rsidRDefault="00291260">
      <w:pPr>
        <w:rPr>
          <w:b/>
          <w:bCs/>
        </w:rPr>
      </w:pPr>
    </w:p>
    <w:p w14:paraId="79378D99" w14:textId="77777777" w:rsidR="00641F32" w:rsidRDefault="00641F32">
      <w:pPr>
        <w:rPr>
          <w:b/>
          <w:bCs/>
        </w:rPr>
      </w:pPr>
    </w:p>
    <w:p w14:paraId="2CA1C204" w14:textId="32EF1525" w:rsidR="00795A63" w:rsidRDefault="00795A63">
      <w:pPr>
        <w:rPr>
          <w:b/>
          <w:bCs/>
        </w:rPr>
      </w:pPr>
      <w:r>
        <w:rPr>
          <w:b/>
          <w:bCs/>
        </w:rPr>
        <w:t>Post 2:</w:t>
      </w:r>
    </w:p>
    <w:p w14:paraId="55DA76E4" w14:textId="3272D8A3" w:rsidR="00795A63" w:rsidRDefault="00316CD6">
      <w:pPr>
        <w:rPr>
          <w:b/>
          <w:bCs/>
        </w:rPr>
      </w:pPr>
      <w:r>
        <w:rPr>
          <w:b/>
          <w:bCs/>
          <w:noProof/>
        </w:rPr>
        <w:drawing>
          <wp:inline distT="0" distB="0" distL="0" distR="0" wp14:anchorId="415C4635" wp14:editId="41A3C917">
            <wp:extent cx="2608489" cy="1460310"/>
            <wp:effectExtent l="0" t="0" r="1905" b="6985"/>
            <wp:docPr id="544049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20775" cy="1467188"/>
                    </a:xfrm>
                    <a:prstGeom prst="rect">
                      <a:avLst/>
                    </a:prstGeom>
                    <a:noFill/>
                  </pic:spPr>
                </pic:pic>
              </a:graphicData>
            </a:graphic>
          </wp:inline>
        </w:drawing>
      </w:r>
    </w:p>
    <w:p w14:paraId="37C8AAF7" w14:textId="77777777" w:rsidR="00795A63" w:rsidRPr="00795A63" w:rsidRDefault="00795A63" w:rsidP="00795A63">
      <w:r>
        <w:rPr>
          <w:b/>
          <w:bCs/>
        </w:rPr>
        <w:t xml:space="preserve">Copy: </w:t>
      </w:r>
      <w:r w:rsidRPr="00795A63">
        <w:t xml:space="preserve">10…9…8…7…can you hear it? The countdown to the New Year is almost here! </w:t>
      </w:r>
      <w:r w:rsidRPr="00795A63">
        <w:rPr>
          <w:rFonts w:ascii="Segoe UI Emoji" w:hAnsi="Segoe UI Emoji" w:cs="Segoe UI Emoji"/>
        </w:rPr>
        <w:t>🎉</w:t>
      </w:r>
      <w:r w:rsidRPr="00795A63">
        <w:t xml:space="preserve"> As we bid farewell to this year, let's make a resolution to prioritize our hearing health in the coming year. </w:t>
      </w:r>
    </w:p>
    <w:p w14:paraId="2853A989" w14:textId="3F48CB06" w:rsidR="00795A63" w:rsidRPr="00795A63" w:rsidRDefault="00795A63" w:rsidP="00795A63">
      <w:r w:rsidRPr="00795A63">
        <w:t xml:space="preserve">CTA: Book your appointment </w:t>
      </w:r>
      <w:r w:rsidR="00675D91">
        <w:t>by calling XXX-XXX-XXXX</w:t>
      </w:r>
      <w:r w:rsidR="00675D91" w:rsidRPr="00795A63">
        <w:t xml:space="preserve"> </w:t>
      </w:r>
      <w:r w:rsidRPr="00795A63">
        <w:t>and see how we can help!</w:t>
      </w:r>
    </w:p>
    <w:p w14:paraId="21C5401D" w14:textId="2C9BC483" w:rsidR="00795A63" w:rsidRDefault="00795A63">
      <w:pPr>
        <w:rPr>
          <w:b/>
          <w:bCs/>
        </w:rPr>
      </w:pPr>
    </w:p>
    <w:p w14:paraId="4F6B37EF" w14:textId="77777777" w:rsidR="00795A63" w:rsidRPr="00795A63" w:rsidRDefault="00795A63">
      <w:pPr>
        <w:rPr>
          <w:b/>
          <w:bCs/>
        </w:rPr>
      </w:pPr>
    </w:p>
    <w:p w14:paraId="6EACEA30" w14:textId="01F2C8D9" w:rsidR="00795A63" w:rsidRPr="00795A63" w:rsidRDefault="00795A63">
      <w:pPr>
        <w:rPr>
          <w:b/>
          <w:bCs/>
        </w:rPr>
      </w:pPr>
      <w:r w:rsidRPr="00795A63">
        <w:rPr>
          <w:b/>
          <w:bCs/>
        </w:rPr>
        <w:t>Post 3:</w:t>
      </w:r>
    </w:p>
    <w:p w14:paraId="2CD836FD" w14:textId="24E98999" w:rsidR="00795A63" w:rsidRPr="00795A63" w:rsidRDefault="00795A63">
      <w:pPr>
        <w:rPr>
          <w:b/>
          <w:bCs/>
        </w:rPr>
      </w:pPr>
      <w:r>
        <w:rPr>
          <w:noProof/>
        </w:rPr>
        <w:drawing>
          <wp:inline distT="0" distB="0" distL="0" distR="0" wp14:anchorId="2E508202" wp14:editId="09A79991">
            <wp:extent cx="2606675" cy="1453723"/>
            <wp:effectExtent l="0" t="0" r="3175" b="0"/>
            <wp:docPr id="904996973" name="Picture 5" descr="A person holding his ear&#10;&#10;Description automatically generated">
              <a:extLst xmlns:a="http://schemas.openxmlformats.org/drawingml/2006/main">
                <a:ext uri="{FF2B5EF4-FFF2-40B4-BE49-F238E27FC236}">
                  <a16:creationId xmlns:a16="http://schemas.microsoft.com/office/drawing/2014/main" id="{BB509C47-081C-57D2-AC0D-E747E7B27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96973" name="Picture 5" descr="A person holding his ear&#10;&#10;Description automatically generated">
                      <a:extLst>
                        <a:ext uri="{FF2B5EF4-FFF2-40B4-BE49-F238E27FC236}">
                          <a16:creationId xmlns:a16="http://schemas.microsoft.com/office/drawing/2014/main" id="{BB509C47-081C-57D2-AC0D-E747E7B2746B}"/>
                        </a:ext>
                      </a:extLst>
                    </pic:cNvPr>
                    <pic:cNvPicPr>
                      <a:picLocks noChangeAspect="1"/>
                    </pic:cNvPicPr>
                  </pic:nvPicPr>
                  <pic:blipFill>
                    <a:blip r:embed="rId12"/>
                    <a:stretch>
                      <a:fillRect/>
                    </a:stretch>
                  </pic:blipFill>
                  <pic:spPr>
                    <a:xfrm>
                      <a:off x="0" y="0"/>
                      <a:ext cx="2613725" cy="1457655"/>
                    </a:xfrm>
                    <a:prstGeom prst="rect">
                      <a:avLst/>
                    </a:prstGeom>
                  </pic:spPr>
                </pic:pic>
              </a:graphicData>
            </a:graphic>
          </wp:inline>
        </w:drawing>
      </w:r>
    </w:p>
    <w:p w14:paraId="44B719E6" w14:textId="77777777" w:rsidR="00795A63" w:rsidRPr="00795A63" w:rsidRDefault="00795A63" w:rsidP="00795A63">
      <w:r w:rsidRPr="00795A63">
        <w:rPr>
          <w:b/>
          <w:bCs/>
        </w:rPr>
        <w:t>Copy:</w:t>
      </w:r>
      <w:r>
        <w:rPr>
          <w:b/>
          <w:bCs/>
        </w:rPr>
        <w:t xml:space="preserve"> </w:t>
      </w:r>
      <w:r w:rsidRPr="00795A63">
        <w:t xml:space="preserve">Tired of the constant ringing in your ears? You're not alone. Tinnitus can be frustrating, but there are ways to manage it. From mindfulness techniques to sound therapy, we can help guide you to reduce its impact on your daily life. </w:t>
      </w:r>
    </w:p>
    <w:p w14:paraId="3F695589" w14:textId="74297EF5" w:rsidR="00795A63" w:rsidRPr="00795A63" w:rsidRDefault="00795A63" w:rsidP="00795A63">
      <w:r w:rsidRPr="00795A63">
        <w:t>CTA: Don't let</w:t>
      </w:r>
      <w:r w:rsidR="00675D91">
        <w:t xml:space="preserve"> tinnitus</w:t>
      </w:r>
      <w:r w:rsidRPr="00795A63">
        <w:t xml:space="preserve"> </w:t>
      </w:r>
      <w:r w:rsidR="00675D91">
        <w:t xml:space="preserve">disrupt </w:t>
      </w:r>
      <w:r w:rsidRPr="00795A63">
        <w:t>your peace</w:t>
      </w:r>
      <w:r w:rsidR="00675D91">
        <w:t xml:space="preserve"> -</w:t>
      </w:r>
      <w:r w:rsidRPr="00795A63">
        <w:t xml:space="preserve"> book an appointment today</w:t>
      </w:r>
      <w:r w:rsidR="00675D91">
        <w:t xml:space="preserve"> by calling XXX-XXX-XXXX</w:t>
      </w:r>
      <w:r w:rsidRPr="00795A63">
        <w:t>.</w:t>
      </w:r>
    </w:p>
    <w:p w14:paraId="776E11BA" w14:textId="77777777" w:rsidR="00795A63" w:rsidRDefault="00795A63">
      <w:pPr>
        <w:rPr>
          <w:b/>
          <w:bCs/>
        </w:rPr>
      </w:pPr>
    </w:p>
    <w:p w14:paraId="341960E6" w14:textId="77777777" w:rsidR="00675D91" w:rsidRDefault="00675D91">
      <w:pPr>
        <w:rPr>
          <w:b/>
          <w:bCs/>
        </w:rPr>
      </w:pPr>
    </w:p>
    <w:p w14:paraId="431958A4" w14:textId="77777777" w:rsidR="00675D91" w:rsidRDefault="00675D91">
      <w:pPr>
        <w:rPr>
          <w:b/>
          <w:bCs/>
        </w:rPr>
      </w:pPr>
    </w:p>
    <w:p w14:paraId="149EB614" w14:textId="77777777" w:rsidR="00675D91" w:rsidRPr="00795A63" w:rsidRDefault="00675D91">
      <w:pPr>
        <w:rPr>
          <w:b/>
          <w:bCs/>
        </w:rPr>
      </w:pPr>
    </w:p>
    <w:p w14:paraId="3D5B849D" w14:textId="4D6752BB" w:rsidR="00795A63" w:rsidRDefault="00795A63">
      <w:pPr>
        <w:rPr>
          <w:b/>
          <w:bCs/>
        </w:rPr>
      </w:pPr>
      <w:r w:rsidRPr="00795A63">
        <w:rPr>
          <w:b/>
          <w:bCs/>
        </w:rPr>
        <w:t>Post 4:</w:t>
      </w:r>
    </w:p>
    <w:p w14:paraId="7AEAA2DC" w14:textId="65458D3D" w:rsidR="00795A63" w:rsidRPr="00795A63" w:rsidRDefault="00316CD6">
      <w:pPr>
        <w:rPr>
          <w:b/>
          <w:bCs/>
        </w:rPr>
      </w:pPr>
      <w:r w:rsidRPr="00316CD6">
        <w:rPr>
          <w:b/>
          <w:bCs/>
          <w:noProof/>
        </w:rPr>
        <w:drawing>
          <wp:inline distT="0" distB="0" distL="0" distR="0" wp14:anchorId="38484B88" wp14:editId="0F011704">
            <wp:extent cx="2915555" cy="1617260"/>
            <wp:effectExtent l="0" t="0" r="0" b="2540"/>
            <wp:docPr id="688449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49873" name=""/>
                    <pic:cNvPicPr/>
                  </pic:nvPicPr>
                  <pic:blipFill>
                    <a:blip r:embed="rId13"/>
                    <a:stretch>
                      <a:fillRect/>
                    </a:stretch>
                  </pic:blipFill>
                  <pic:spPr>
                    <a:xfrm>
                      <a:off x="0" y="0"/>
                      <a:ext cx="2933513" cy="1627221"/>
                    </a:xfrm>
                    <a:prstGeom prst="rect">
                      <a:avLst/>
                    </a:prstGeom>
                  </pic:spPr>
                </pic:pic>
              </a:graphicData>
            </a:graphic>
          </wp:inline>
        </w:drawing>
      </w:r>
    </w:p>
    <w:p w14:paraId="49C5D258" w14:textId="21E32B9E" w:rsidR="00675D91" w:rsidRDefault="00795A63" w:rsidP="00675D91">
      <w:r w:rsidRPr="00795A63">
        <w:rPr>
          <w:b/>
          <w:bCs/>
        </w:rPr>
        <w:t xml:space="preserve">Copy: </w:t>
      </w:r>
      <w:r w:rsidR="00675D91">
        <w:t>Starting with new hearing aids is an exciting adventure! You might feel a bit of adjustment as you get used to the new sensations and rediscover sounds you’ve missed. With a little patience, you’ll soon enjoy the wonderful benefits they bring. We’re here to support you every step of the way!</w:t>
      </w:r>
    </w:p>
    <w:p w14:paraId="47A12D43" w14:textId="0D00BC5B" w:rsidR="00795A63" w:rsidRPr="00795A63" w:rsidRDefault="00675D91" w:rsidP="00675D91">
      <w:pPr>
        <w:rPr>
          <w:b/>
          <w:bCs/>
        </w:rPr>
      </w:pPr>
      <w:r>
        <w:t>CTA: Book your appointment with us by calling XXX-XXX-XXXX and take the first step towards a richer, clearer hearing experience!</w:t>
      </w:r>
    </w:p>
    <w:p w14:paraId="5CD494CC" w14:textId="77777777" w:rsidR="00795A63" w:rsidRDefault="00795A63">
      <w:pPr>
        <w:rPr>
          <w:b/>
          <w:bCs/>
          <w:color w:val="8BBC07"/>
          <w:u w:val="single"/>
        </w:rPr>
      </w:pPr>
    </w:p>
    <w:p w14:paraId="3909C14C" w14:textId="77777777" w:rsidR="00795A63" w:rsidRDefault="00795A63">
      <w:pPr>
        <w:rPr>
          <w:b/>
          <w:bCs/>
          <w:color w:val="8BBC07"/>
          <w:u w:val="single"/>
        </w:rPr>
      </w:pPr>
    </w:p>
    <w:p w14:paraId="033E4F0E" w14:textId="50DE4BA5" w:rsidR="00795A63" w:rsidRDefault="00795A63">
      <w:pPr>
        <w:rPr>
          <w:b/>
          <w:bCs/>
          <w:color w:val="8BBC07"/>
          <w:u w:val="single"/>
        </w:rPr>
      </w:pPr>
      <w:r w:rsidRPr="00795A63">
        <w:rPr>
          <w:b/>
          <w:bCs/>
          <w:color w:val="8BBC07"/>
          <w:u w:val="single"/>
        </w:rPr>
        <w:t>Products</w:t>
      </w:r>
    </w:p>
    <w:p w14:paraId="15B9E728" w14:textId="75AAF38D" w:rsidR="00795A63" w:rsidRDefault="00795A63">
      <w:pPr>
        <w:rPr>
          <w:b/>
          <w:bCs/>
        </w:rPr>
      </w:pPr>
      <w:r w:rsidRPr="00795A63">
        <w:rPr>
          <w:b/>
          <w:bCs/>
        </w:rPr>
        <w:t>Post 1:</w:t>
      </w:r>
    </w:p>
    <w:p w14:paraId="22293F5B" w14:textId="1F8EE11E" w:rsidR="00795A63" w:rsidRPr="00795A63" w:rsidRDefault="00316CD6">
      <w:pPr>
        <w:rPr>
          <w:b/>
          <w:bCs/>
        </w:rPr>
      </w:pPr>
      <w:r w:rsidRPr="00316CD6">
        <w:rPr>
          <w:b/>
          <w:bCs/>
          <w:noProof/>
        </w:rPr>
        <w:drawing>
          <wp:inline distT="0" distB="0" distL="0" distR="0" wp14:anchorId="475EF8F7" wp14:editId="5DBE2D0E">
            <wp:extent cx="2975610" cy="1641989"/>
            <wp:effectExtent l="0" t="0" r="0" b="0"/>
            <wp:docPr id="952681702" name="Picture 1" descr="A group of people holding sparkl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81702" name="Picture 1" descr="A group of people holding sparklers&#10;&#10;Description automatically generated"/>
                    <pic:cNvPicPr/>
                  </pic:nvPicPr>
                  <pic:blipFill>
                    <a:blip r:embed="rId14"/>
                    <a:stretch>
                      <a:fillRect/>
                    </a:stretch>
                  </pic:blipFill>
                  <pic:spPr>
                    <a:xfrm>
                      <a:off x="0" y="0"/>
                      <a:ext cx="2990165" cy="1650021"/>
                    </a:xfrm>
                    <a:prstGeom prst="rect">
                      <a:avLst/>
                    </a:prstGeom>
                  </pic:spPr>
                </pic:pic>
              </a:graphicData>
            </a:graphic>
          </wp:inline>
        </w:drawing>
      </w:r>
    </w:p>
    <w:p w14:paraId="48D08A5A" w14:textId="6F4C7281" w:rsidR="00795A63" w:rsidRPr="00795A63" w:rsidRDefault="00795A63" w:rsidP="00795A63">
      <w:r w:rsidRPr="00795A63">
        <w:rPr>
          <w:b/>
          <w:bCs/>
        </w:rPr>
        <w:t xml:space="preserve">Copy: </w:t>
      </w:r>
      <w:r w:rsidR="00675D91" w:rsidRPr="00675D91">
        <w:t xml:space="preserve">Make sure you catch every moment of the holiday fun with work, family, and friends this season! </w:t>
      </w:r>
      <w:r w:rsidR="00675D91" w:rsidRPr="00675D91">
        <w:rPr>
          <w:rFonts w:ascii="Segoe UI Emoji" w:hAnsi="Segoe UI Emoji" w:cs="Segoe UI Emoji"/>
        </w:rPr>
        <w:t>🎄🎉</w:t>
      </w:r>
      <w:r w:rsidRPr="00795A63">
        <w:t xml:space="preserve">With </w:t>
      </w:r>
      <w:r w:rsidR="00675D91">
        <w:t xml:space="preserve">Phonak </w:t>
      </w:r>
      <w:r w:rsidRPr="00795A63">
        <w:t xml:space="preserve">Audéo Infinio, you can enjoy crystal clear sound even in noisy environments. </w:t>
      </w:r>
    </w:p>
    <w:p w14:paraId="03587338" w14:textId="0EC80ADC" w:rsidR="00795A63" w:rsidRPr="00795A63" w:rsidRDefault="00795A63" w:rsidP="00795A63">
      <w:r w:rsidRPr="00795A63">
        <w:t>CTA: Book your appointment today</w:t>
      </w:r>
      <w:r w:rsidR="00675D91">
        <w:t xml:space="preserve"> by calling XXX-XXX-XXXX</w:t>
      </w:r>
      <w:r w:rsidRPr="00795A63">
        <w:t xml:space="preserve"> and </w:t>
      </w:r>
      <w:r w:rsidR="00675D91">
        <w:t>experience the magic of Infinio</w:t>
      </w:r>
      <w:r w:rsidRPr="00795A63">
        <w:t xml:space="preserve"> for yourself!</w:t>
      </w:r>
    </w:p>
    <w:p w14:paraId="6E64BF9E" w14:textId="7348DA9F" w:rsidR="00795A63" w:rsidRDefault="00795A63">
      <w:pPr>
        <w:rPr>
          <w:b/>
          <w:bCs/>
        </w:rPr>
      </w:pPr>
    </w:p>
    <w:p w14:paraId="7459FC51" w14:textId="77777777" w:rsidR="00675D91" w:rsidRDefault="00675D91">
      <w:pPr>
        <w:rPr>
          <w:b/>
          <w:bCs/>
        </w:rPr>
      </w:pPr>
    </w:p>
    <w:p w14:paraId="70E2CF47" w14:textId="36253D72" w:rsidR="00795A63" w:rsidRDefault="00795A63">
      <w:pPr>
        <w:rPr>
          <w:b/>
          <w:bCs/>
        </w:rPr>
      </w:pPr>
      <w:r>
        <w:rPr>
          <w:b/>
          <w:bCs/>
        </w:rPr>
        <w:t>Post 2:</w:t>
      </w:r>
    </w:p>
    <w:p w14:paraId="68B69E4E" w14:textId="15885A4B" w:rsidR="00795A63" w:rsidRDefault="00316CD6">
      <w:pPr>
        <w:rPr>
          <w:b/>
          <w:bCs/>
        </w:rPr>
      </w:pPr>
      <w:r w:rsidRPr="00316CD6">
        <w:rPr>
          <w:b/>
          <w:bCs/>
          <w:noProof/>
        </w:rPr>
        <w:drawing>
          <wp:inline distT="0" distB="0" distL="0" distR="0" wp14:anchorId="2AFCA0DA" wp14:editId="212E8254">
            <wp:extent cx="2975916" cy="1651379"/>
            <wp:effectExtent l="0" t="0" r="0" b="6350"/>
            <wp:docPr id="475544125" name="Picture 1" descr="A group of people around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544125" name="Picture 1" descr="A group of people around a table&#10;&#10;Description automatically generated"/>
                    <pic:cNvPicPr/>
                  </pic:nvPicPr>
                  <pic:blipFill>
                    <a:blip r:embed="rId15"/>
                    <a:stretch>
                      <a:fillRect/>
                    </a:stretch>
                  </pic:blipFill>
                  <pic:spPr>
                    <a:xfrm>
                      <a:off x="0" y="0"/>
                      <a:ext cx="3000906" cy="1665246"/>
                    </a:xfrm>
                    <a:prstGeom prst="rect">
                      <a:avLst/>
                    </a:prstGeom>
                  </pic:spPr>
                </pic:pic>
              </a:graphicData>
            </a:graphic>
          </wp:inline>
        </w:drawing>
      </w:r>
    </w:p>
    <w:p w14:paraId="6BACC622" w14:textId="77777777" w:rsidR="00675D91" w:rsidRDefault="00795A63" w:rsidP="00795A63">
      <w:r>
        <w:rPr>
          <w:b/>
          <w:bCs/>
        </w:rPr>
        <w:t xml:space="preserve">Copy:  </w:t>
      </w:r>
      <w:r w:rsidR="00675D91">
        <w:t>Annoying background noise</w:t>
      </w:r>
      <w:r w:rsidRPr="00795A63">
        <w:t xml:space="preserve">? </w:t>
      </w:r>
      <w:r w:rsidR="00675D91">
        <w:t>Not anymore!</w:t>
      </w:r>
    </w:p>
    <w:p w14:paraId="5C8908A8" w14:textId="2B1430EA" w:rsidR="00795A63" w:rsidRPr="00795A63" w:rsidRDefault="00795A63" w:rsidP="00795A63">
      <w:r w:rsidRPr="00795A63">
        <w:t xml:space="preserve">Hear what matters most this holiday </w:t>
      </w:r>
      <w:r w:rsidR="00675D91">
        <w:t xml:space="preserve">season </w:t>
      </w:r>
      <w:r w:rsidRPr="00795A63">
        <w:t xml:space="preserve">and unlock Spheric Speech Clarity with Phonak Audéo Sphere™ Infinio, the world’s first hearing aid with a dedicated AI chip for sound processing. </w:t>
      </w:r>
    </w:p>
    <w:p w14:paraId="101DF9F7" w14:textId="50A39424" w:rsidR="00795A63" w:rsidRPr="00795A63" w:rsidRDefault="00795A63" w:rsidP="00795A63">
      <w:r w:rsidRPr="00795A63">
        <w:t>CTA: Call</w:t>
      </w:r>
      <w:r w:rsidR="00675D91">
        <w:t xml:space="preserve"> XXX-XXX-XXXX</w:t>
      </w:r>
      <w:r w:rsidRPr="00795A63">
        <w:t xml:space="preserve"> for a free demonstration or trial today</w:t>
      </w:r>
      <w:r w:rsidR="00675D91">
        <w:t>. Crystal clear sound awaits!</w:t>
      </w:r>
    </w:p>
    <w:p w14:paraId="0422B8C8" w14:textId="690B1F8B" w:rsidR="00795A63" w:rsidRPr="00795A63" w:rsidRDefault="00795A63">
      <w:pPr>
        <w:rPr>
          <w:b/>
          <w:bCs/>
        </w:rPr>
      </w:pPr>
    </w:p>
    <w:sectPr w:rsidR="00795A63" w:rsidRPr="00795A6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C940657"/>
    <w:multiLevelType w:val="hybridMultilevel"/>
    <w:tmpl w:val="A87E9C1C"/>
    <w:lvl w:ilvl="0" w:tplc="05AE5D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835625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5DC9"/>
    <w:rsid w:val="00165E67"/>
    <w:rsid w:val="00290E61"/>
    <w:rsid w:val="00291260"/>
    <w:rsid w:val="002F34A4"/>
    <w:rsid w:val="00316CD6"/>
    <w:rsid w:val="00437571"/>
    <w:rsid w:val="00444F27"/>
    <w:rsid w:val="00641F32"/>
    <w:rsid w:val="00675D91"/>
    <w:rsid w:val="00795A63"/>
    <w:rsid w:val="007D3092"/>
    <w:rsid w:val="00912440"/>
    <w:rsid w:val="00B35DC9"/>
    <w:rsid w:val="00F320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95A22"/>
  <w15:chartTrackingRefBased/>
  <w15:docId w15:val="{A1E5FCA4-B89B-4A2C-B1AE-496070580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35DC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35DC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35DC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35DC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35DC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35DC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5DC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35DC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35DC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5DC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35DC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35DC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35DC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35DC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35DC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35DC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35DC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35DC9"/>
    <w:rPr>
      <w:rFonts w:eastAsiaTheme="majorEastAsia" w:cstheme="majorBidi"/>
      <w:color w:val="272727" w:themeColor="text1" w:themeTint="D8"/>
    </w:rPr>
  </w:style>
  <w:style w:type="paragraph" w:styleId="Title">
    <w:name w:val="Title"/>
    <w:basedOn w:val="Normal"/>
    <w:next w:val="Normal"/>
    <w:link w:val="TitleChar"/>
    <w:uiPriority w:val="10"/>
    <w:qFormat/>
    <w:rsid w:val="00B35D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35DC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35DC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35DC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35DC9"/>
    <w:pPr>
      <w:spacing w:before="160"/>
      <w:jc w:val="center"/>
    </w:pPr>
    <w:rPr>
      <w:i/>
      <w:iCs/>
      <w:color w:val="404040" w:themeColor="text1" w:themeTint="BF"/>
    </w:rPr>
  </w:style>
  <w:style w:type="character" w:customStyle="1" w:styleId="QuoteChar">
    <w:name w:val="Quote Char"/>
    <w:basedOn w:val="DefaultParagraphFont"/>
    <w:link w:val="Quote"/>
    <w:uiPriority w:val="29"/>
    <w:rsid w:val="00B35DC9"/>
    <w:rPr>
      <w:i/>
      <w:iCs/>
      <w:color w:val="404040" w:themeColor="text1" w:themeTint="BF"/>
    </w:rPr>
  </w:style>
  <w:style w:type="paragraph" w:styleId="ListParagraph">
    <w:name w:val="List Paragraph"/>
    <w:basedOn w:val="Normal"/>
    <w:uiPriority w:val="34"/>
    <w:qFormat/>
    <w:rsid w:val="00B35DC9"/>
    <w:pPr>
      <w:ind w:left="720"/>
      <w:contextualSpacing/>
    </w:pPr>
  </w:style>
  <w:style w:type="character" w:styleId="IntenseEmphasis">
    <w:name w:val="Intense Emphasis"/>
    <w:basedOn w:val="DefaultParagraphFont"/>
    <w:uiPriority w:val="21"/>
    <w:qFormat/>
    <w:rsid w:val="00B35DC9"/>
    <w:rPr>
      <w:i/>
      <w:iCs/>
      <w:color w:val="0F4761" w:themeColor="accent1" w:themeShade="BF"/>
    </w:rPr>
  </w:style>
  <w:style w:type="paragraph" w:styleId="IntenseQuote">
    <w:name w:val="Intense Quote"/>
    <w:basedOn w:val="Normal"/>
    <w:next w:val="Normal"/>
    <w:link w:val="IntenseQuoteChar"/>
    <w:uiPriority w:val="30"/>
    <w:qFormat/>
    <w:rsid w:val="00B35D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35DC9"/>
    <w:rPr>
      <w:i/>
      <w:iCs/>
      <w:color w:val="0F4761" w:themeColor="accent1" w:themeShade="BF"/>
    </w:rPr>
  </w:style>
  <w:style w:type="character" w:styleId="IntenseReference">
    <w:name w:val="Intense Reference"/>
    <w:basedOn w:val="DefaultParagraphFont"/>
    <w:uiPriority w:val="32"/>
    <w:qFormat/>
    <w:rsid w:val="00B35DC9"/>
    <w:rPr>
      <w:b/>
      <w:bCs/>
      <w:smallCaps/>
      <w:color w:val="0F4761" w:themeColor="accent1" w:themeShade="BF"/>
      <w:spacing w:val="5"/>
    </w:rPr>
  </w:style>
  <w:style w:type="paragraph" w:styleId="NormalWeb">
    <w:name w:val="Normal (Web)"/>
    <w:basedOn w:val="Normal"/>
    <w:uiPriority w:val="99"/>
    <w:semiHidden/>
    <w:unhideWhenUsed/>
    <w:rsid w:val="00795A63"/>
    <w:pPr>
      <w:spacing w:before="100" w:beforeAutospacing="1" w:after="100" w:afterAutospacing="1"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349195">
      <w:bodyDiv w:val="1"/>
      <w:marLeft w:val="0"/>
      <w:marRight w:val="0"/>
      <w:marTop w:val="0"/>
      <w:marBottom w:val="0"/>
      <w:divBdr>
        <w:top w:val="none" w:sz="0" w:space="0" w:color="auto"/>
        <w:left w:val="none" w:sz="0" w:space="0" w:color="auto"/>
        <w:bottom w:val="none" w:sz="0" w:space="0" w:color="auto"/>
        <w:right w:val="none" w:sz="0" w:space="0" w:color="auto"/>
      </w:divBdr>
    </w:div>
    <w:div w:id="287977398">
      <w:bodyDiv w:val="1"/>
      <w:marLeft w:val="0"/>
      <w:marRight w:val="0"/>
      <w:marTop w:val="0"/>
      <w:marBottom w:val="0"/>
      <w:divBdr>
        <w:top w:val="none" w:sz="0" w:space="0" w:color="auto"/>
        <w:left w:val="none" w:sz="0" w:space="0" w:color="auto"/>
        <w:bottom w:val="none" w:sz="0" w:space="0" w:color="auto"/>
        <w:right w:val="none" w:sz="0" w:space="0" w:color="auto"/>
      </w:divBdr>
    </w:div>
    <w:div w:id="519590682">
      <w:bodyDiv w:val="1"/>
      <w:marLeft w:val="0"/>
      <w:marRight w:val="0"/>
      <w:marTop w:val="0"/>
      <w:marBottom w:val="0"/>
      <w:divBdr>
        <w:top w:val="none" w:sz="0" w:space="0" w:color="auto"/>
        <w:left w:val="none" w:sz="0" w:space="0" w:color="auto"/>
        <w:bottom w:val="none" w:sz="0" w:space="0" w:color="auto"/>
        <w:right w:val="none" w:sz="0" w:space="0" w:color="auto"/>
      </w:divBdr>
    </w:div>
    <w:div w:id="812328951">
      <w:bodyDiv w:val="1"/>
      <w:marLeft w:val="0"/>
      <w:marRight w:val="0"/>
      <w:marTop w:val="0"/>
      <w:marBottom w:val="0"/>
      <w:divBdr>
        <w:top w:val="none" w:sz="0" w:space="0" w:color="auto"/>
        <w:left w:val="none" w:sz="0" w:space="0" w:color="auto"/>
        <w:bottom w:val="none" w:sz="0" w:space="0" w:color="auto"/>
        <w:right w:val="none" w:sz="0" w:space="0" w:color="auto"/>
      </w:divBdr>
    </w:div>
    <w:div w:id="1644626142">
      <w:bodyDiv w:val="1"/>
      <w:marLeft w:val="0"/>
      <w:marRight w:val="0"/>
      <w:marTop w:val="0"/>
      <w:marBottom w:val="0"/>
      <w:divBdr>
        <w:top w:val="none" w:sz="0" w:space="0" w:color="auto"/>
        <w:left w:val="none" w:sz="0" w:space="0" w:color="auto"/>
        <w:bottom w:val="none" w:sz="0" w:space="0" w:color="auto"/>
        <w:right w:val="none" w:sz="0" w:space="0" w:color="auto"/>
      </w:divBdr>
    </w:div>
    <w:div w:id="1691252324">
      <w:bodyDiv w:val="1"/>
      <w:marLeft w:val="0"/>
      <w:marRight w:val="0"/>
      <w:marTop w:val="0"/>
      <w:marBottom w:val="0"/>
      <w:divBdr>
        <w:top w:val="none" w:sz="0" w:space="0" w:color="auto"/>
        <w:left w:val="none" w:sz="0" w:space="0" w:color="auto"/>
        <w:bottom w:val="none" w:sz="0" w:space="0" w:color="auto"/>
        <w:right w:val="none" w:sz="0" w:space="0" w:color="auto"/>
      </w:divBdr>
    </w:div>
    <w:div w:id="1719235529">
      <w:bodyDiv w:val="1"/>
      <w:marLeft w:val="0"/>
      <w:marRight w:val="0"/>
      <w:marTop w:val="0"/>
      <w:marBottom w:val="0"/>
      <w:divBdr>
        <w:top w:val="none" w:sz="0" w:space="0" w:color="auto"/>
        <w:left w:val="none" w:sz="0" w:space="0" w:color="auto"/>
        <w:bottom w:val="none" w:sz="0" w:space="0" w:color="auto"/>
        <w:right w:val="none" w:sz="0" w:space="0" w:color="auto"/>
      </w:divBdr>
    </w:div>
    <w:div w:id="1719938101">
      <w:bodyDiv w:val="1"/>
      <w:marLeft w:val="0"/>
      <w:marRight w:val="0"/>
      <w:marTop w:val="0"/>
      <w:marBottom w:val="0"/>
      <w:divBdr>
        <w:top w:val="none" w:sz="0" w:space="0" w:color="auto"/>
        <w:left w:val="none" w:sz="0" w:space="0" w:color="auto"/>
        <w:bottom w:val="none" w:sz="0" w:space="0" w:color="auto"/>
        <w:right w:val="none" w:sz="0" w:space="0" w:color="auto"/>
      </w:divBdr>
    </w:div>
    <w:div w:id="1889300056">
      <w:bodyDiv w:val="1"/>
      <w:marLeft w:val="0"/>
      <w:marRight w:val="0"/>
      <w:marTop w:val="0"/>
      <w:marBottom w:val="0"/>
      <w:divBdr>
        <w:top w:val="none" w:sz="0" w:space="0" w:color="auto"/>
        <w:left w:val="none" w:sz="0" w:space="0" w:color="auto"/>
        <w:bottom w:val="none" w:sz="0" w:space="0" w:color="auto"/>
        <w:right w:val="none" w:sz="0" w:space="0" w:color="auto"/>
      </w:divBdr>
    </w:div>
    <w:div w:id="1937858982">
      <w:bodyDiv w:val="1"/>
      <w:marLeft w:val="0"/>
      <w:marRight w:val="0"/>
      <w:marTop w:val="0"/>
      <w:marBottom w:val="0"/>
      <w:divBdr>
        <w:top w:val="none" w:sz="0" w:space="0" w:color="auto"/>
        <w:left w:val="none" w:sz="0" w:space="0" w:color="auto"/>
        <w:bottom w:val="none" w:sz="0" w:space="0" w:color="auto"/>
        <w:right w:val="none" w:sz="0" w:space="0" w:color="auto"/>
      </w:divBdr>
    </w:div>
    <w:div w:id="1958370250">
      <w:bodyDiv w:val="1"/>
      <w:marLeft w:val="0"/>
      <w:marRight w:val="0"/>
      <w:marTop w:val="0"/>
      <w:marBottom w:val="0"/>
      <w:divBdr>
        <w:top w:val="none" w:sz="0" w:space="0" w:color="auto"/>
        <w:left w:val="none" w:sz="0" w:space="0" w:color="auto"/>
        <w:bottom w:val="none" w:sz="0" w:space="0" w:color="auto"/>
        <w:right w:val="none" w:sz="0" w:space="0" w:color="auto"/>
      </w:divBdr>
    </w:div>
    <w:div w:id="1959796413">
      <w:bodyDiv w:val="1"/>
      <w:marLeft w:val="0"/>
      <w:marRight w:val="0"/>
      <w:marTop w:val="0"/>
      <w:marBottom w:val="0"/>
      <w:divBdr>
        <w:top w:val="none" w:sz="0" w:space="0" w:color="auto"/>
        <w:left w:val="none" w:sz="0" w:space="0" w:color="auto"/>
        <w:bottom w:val="none" w:sz="0" w:space="0" w:color="auto"/>
        <w:right w:val="none" w:sz="0" w:space="0" w:color="auto"/>
      </w:divBdr>
    </w:div>
    <w:div w:id="1977099262">
      <w:bodyDiv w:val="1"/>
      <w:marLeft w:val="0"/>
      <w:marRight w:val="0"/>
      <w:marTop w:val="0"/>
      <w:marBottom w:val="0"/>
      <w:divBdr>
        <w:top w:val="none" w:sz="0" w:space="0" w:color="auto"/>
        <w:left w:val="none" w:sz="0" w:space="0" w:color="auto"/>
        <w:bottom w:val="none" w:sz="0" w:space="0" w:color="auto"/>
        <w:right w:val="none" w:sz="0" w:space="0" w:color="auto"/>
      </w:divBdr>
    </w:div>
    <w:div w:id="2039314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495</Words>
  <Characters>2822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Sonova AG</Company>
  <LinksUpToDate>false</LinksUpToDate>
  <CharactersWithSpaces>3311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Zyck, Mallory</dc:creator>
  <cp:keywords/>
  <dc:description/>
  <cp:lastModifiedBy>Zyck, Mallory</cp:lastModifiedBy>
  <cp:revision>12</cp:revision>
  <dcterms:created xsi:type="dcterms:W3CDTF">2024-09-03T18:24:00Z</dcterms:created>
  <dcterms:modified xsi:type="dcterms:W3CDTF">2024-09-12T14:43:00Z</dcterms:modified>
</cp:coreProperties>
</file>